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87C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MVB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E36A48" w:rsidRDefault="00E36A48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C3A">
        <w:rPr>
          <w:rFonts w:ascii="Arial" w:hAnsi="Arial" w:cs="Arial"/>
          <w:sz w:val="20"/>
          <w:szCs w:val="20"/>
        </w:rPr>
        <w:t>09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7C3A" w:rsidRPr="00887C3A">
        <w:rPr>
          <w:rFonts w:ascii="Arial" w:hAnsi="Arial" w:cs="Arial"/>
          <w:sz w:val="20"/>
          <w:szCs w:val="20"/>
        </w:rPr>
        <w:t>Vinacomin</w:t>
      </w:r>
      <w:proofErr w:type="spellEnd"/>
      <w:r w:rsidR="00887C3A" w:rsidRPr="00887C3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887C3A" w:rsidRPr="00887C3A">
        <w:rPr>
          <w:rFonts w:ascii="Arial" w:hAnsi="Arial" w:cs="Arial"/>
          <w:sz w:val="20"/>
          <w:szCs w:val="20"/>
        </w:rPr>
        <w:t>VietBac</w:t>
      </w:r>
      <w:proofErr w:type="spellEnd"/>
      <w:r w:rsidR="00887C3A" w:rsidRPr="00887C3A">
        <w:rPr>
          <w:rFonts w:ascii="Arial" w:hAnsi="Arial" w:cs="Arial"/>
          <w:sz w:val="20"/>
          <w:szCs w:val="20"/>
        </w:rPr>
        <w:t xml:space="preserve"> Mining Industry Holding Corporation</w:t>
      </w:r>
      <w:r w:rsidR="00887C3A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887C3A" w:rsidRDefault="00887C3A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87C3A" w:rsidTr="00F14164">
        <w:tc>
          <w:tcPr>
            <w:tcW w:w="1915" w:type="dxa"/>
            <w:vMerge w:val="restart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915" w:type="dxa"/>
            <w:vMerge w:val="restart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915" w:type="dxa"/>
            <w:vMerge w:val="restart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3831" w:type="dxa"/>
            <w:gridSpan w:val="2"/>
          </w:tcPr>
          <w:p w:rsidR="00887C3A" w:rsidRDefault="00887C3A" w:rsidP="00887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887C3A" w:rsidTr="00887C3A">
        <w:tc>
          <w:tcPr>
            <w:tcW w:w="1915" w:type="dxa"/>
            <w:vMerge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916" w:type="dxa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887C3A" w:rsidTr="00887C3A">
        <w:tc>
          <w:tcPr>
            <w:tcW w:w="1915" w:type="dxa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of holding company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 w:rsidRPr="006E13A2">
              <w:rPr>
                <w:rFonts w:ascii="Arial" w:hAnsi="Arial" w:cs="Arial"/>
                <w:sz w:val="20"/>
                <w:szCs w:val="20"/>
              </w:rPr>
              <w:t>263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13A2">
              <w:rPr>
                <w:rFonts w:ascii="Arial" w:hAnsi="Arial" w:cs="Arial"/>
                <w:sz w:val="20"/>
                <w:szCs w:val="20"/>
              </w:rPr>
              <w:t>970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13A2">
              <w:rPr>
                <w:rFonts w:ascii="Arial" w:hAnsi="Arial" w:cs="Arial"/>
                <w:sz w:val="20"/>
                <w:szCs w:val="20"/>
              </w:rPr>
              <w:t>581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13A2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191,267,772,</w:t>
            </w:r>
            <w:r w:rsidRPr="00887C3A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702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808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916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Pr="00887C3A">
              <w:rPr>
                <w:rFonts w:ascii="Arial" w:hAnsi="Arial" w:cs="Arial"/>
                <w:sz w:val="20"/>
                <w:szCs w:val="20"/>
              </w:rPr>
              <w:t>01%</w:t>
            </w:r>
          </w:p>
        </w:tc>
      </w:tr>
      <w:tr w:rsidR="00887C3A" w:rsidTr="00887C3A">
        <w:tc>
          <w:tcPr>
            <w:tcW w:w="1915" w:type="dxa"/>
          </w:tcPr>
          <w:p w:rsidR="00887C3A" w:rsidRDefault="00887C3A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profit after tax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321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985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224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915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339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87C3A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916" w:type="dxa"/>
          </w:tcPr>
          <w:p w:rsidR="00887C3A" w:rsidRDefault="006E13A2" w:rsidP="00F02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  <w:r w:rsidRPr="00887C3A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</w:tbl>
    <w:p w:rsidR="00887C3A" w:rsidRDefault="00887C3A" w:rsidP="00F02E19">
      <w:pPr>
        <w:rPr>
          <w:rFonts w:ascii="Arial" w:hAnsi="Arial" w:cs="Arial"/>
          <w:sz w:val="20"/>
          <w:szCs w:val="20"/>
        </w:rPr>
      </w:pPr>
    </w:p>
    <w:p w:rsidR="00887C3A" w:rsidRDefault="006E13A2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main reason was</w:t>
      </w:r>
      <w:r w:rsidR="00887C3A" w:rsidRPr="00887C3A">
        <w:rPr>
          <w:rFonts w:ascii="Arial" w:hAnsi="Arial" w:cs="Arial"/>
          <w:sz w:val="20"/>
          <w:szCs w:val="20"/>
        </w:rPr>
        <w:t xml:space="preserve"> the change</w:t>
      </w:r>
      <w:r>
        <w:rPr>
          <w:rFonts w:ascii="Arial" w:hAnsi="Arial" w:cs="Arial"/>
          <w:sz w:val="20"/>
          <w:szCs w:val="20"/>
        </w:rPr>
        <w:t xml:space="preserve"> in product structure, increase in product price</w:t>
      </w:r>
      <w:r w:rsidR="00887C3A" w:rsidRPr="00887C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</w:t>
      </w:r>
      <w:r w:rsidR="00887C3A" w:rsidRPr="00887C3A">
        <w:rPr>
          <w:rFonts w:ascii="Arial" w:hAnsi="Arial" w:cs="Arial"/>
          <w:sz w:val="20"/>
          <w:szCs w:val="20"/>
        </w:rPr>
        <w:t>increased the revenue and after-tax profit in 2019 compar</w:t>
      </w:r>
      <w:r>
        <w:rPr>
          <w:rFonts w:ascii="Arial" w:hAnsi="Arial" w:cs="Arial"/>
          <w:sz w:val="20"/>
          <w:szCs w:val="20"/>
        </w:rPr>
        <w:t>ed to 2018 of the Corporation</w:t>
      </w:r>
      <w:bookmarkStart w:id="0" w:name="_GoBack"/>
      <w:bookmarkEnd w:id="0"/>
    </w:p>
    <w:sectPr w:rsidR="0088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26711C"/>
    <w:rsid w:val="00467BC0"/>
    <w:rsid w:val="00496733"/>
    <w:rsid w:val="006E13A2"/>
    <w:rsid w:val="00701F46"/>
    <w:rsid w:val="00745D9A"/>
    <w:rsid w:val="00887C3A"/>
    <w:rsid w:val="00A62855"/>
    <w:rsid w:val="00AF67BE"/>
    <w:rsid w:val="00E36A48"/>
    <w:rsid w:val="00F02E19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dcterms:created xsi:type="dcterms:W3CDTF">2019-10-16T10:03:00Z</dcterms:created>
  <dcterms:modified xsi:type="dcterms:W3CDTF">2020-03-12T13:15:00Z</dcterms:modified>
</cp:coreProperties>
</file>